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4CF145F2" w:rsidR="00C653AF" w:rsidRDefault="00C653AF" w:rsidP="00526DFA">
      <w:pPr>
        <w:spacing w:after="0"/>
        <w:rPr>
          <w:noProof/>
          <w:sz w:val="24"/>
          <w:szCs w:val="24"/>
          <w:lang w:eastAsia="de-DE"/>
        </w:rPr>
      </w:pPr>
    </w:p>
    <w:p w14:paraId="5F1532DF" w14:textId="77777777" w:rsidR="00C5144A" w:rsidRPr="00282CE0" w:rsidRDefault="00C5144A" w:rsidP="00526DFA">
      <w:pPr>
        <w:spacing w:after="0"/>
        <w:rPr>
          <w:sz w:val="24"/>
          <w:szCs w:val="24"/>
        </w:rPr>
      </w:pPr>
    </w:p>
    <w:p w14:paraId="3E807106" w14:textId="77777777" w:rsidR="00C653AF" w:rsidRPr="00282CE0" w:rsidRDefault="00C653AF" w:rsidP="00526DFA">
      <w:pPr>
        <w:spacing w:after="0"/>
        <w:rPr>
          <w:sz w:val="24"/>
          <w:szCs w:val="24"/>
        </w:rPr>
      </w:pPr>
    </w:p>
    <w:p w14:paraId="607CD1E3" w14:textId="77777777" w:rsidR="00282CE0" w:rsidRDefault="00282CE0" w:rsidP="00526DFA">
      <w:pPr>
        <w:spacing w:after="0"/>
        <w:rPr>
          <w:sz w:val="24"/>
          <w:szCs w:val="24"/>
        </w:rPr>
      </w:pPr>
    </w:p>
    <w:p w14:paraId="2F8CE215" w14:textId="62E7EF99" w:rsidR="006D4462" w:rsidRDefault="006D4462" w:rsidP="00526DFA">
      <w:pPr>
        <w:spacing w:after="0"/>
        <w:rPr>
          <w:sz w:val="24"/>
          <w:szCs w:val="24"/>
        </w:rPr>
      </w:pPr>
    </w:p>
    <w:p w14:paraId="76DFAAE7" w14:textId="77777777" w:rsidR="00B36F81" w:rsidRPr="00282CE0" w:rsidRDefault="00B36F81" w:rsidP="00526DFA">
      <w:pPr>
        <w:spacing w:after="0"/>
        <w:rPr>
          <w:sz w:val="24"/>
          <w:szCs w:val="24"/>
        </w:rPr>
      </w:pPr>
    </w:p>
    <w:p w14:paraId="2C8D3E05" w14:textId="1CDCEFCB" w:rsidR="00D56308" w:rsidRDefault="00B36F81" w:rsidP="00D56308">
      <w:pPr>
        <w:pStyle w:val="KeinLeerraum"/>
        <w:rPr>
          <w:rFonts w:asciiTheme="minorHAnsi" w:eastAsia="Times New Roman" w:hAnsiTheme="minorHAnsi" w:cstheme="minorHAnsi"/>
          <w:color w:val="000000"/>
          <w:sz w:val="24"/>
          <w:szCs w:val="24"/>
          <w:lang w:eastAsia="de-DE"/>
        </w:rPr>
      </w:pPr>
      <w:r>
        <w:rPr>
          <w:rFonts w:asciiTheme="minorHAnsi" w:eastAsia="Times New Roman" w:hAnsiTheme="minorHAnsi" w:cstheme="minorHAnsi"/>
          <w:color w:val="000000"/>
          <w:sz w:val="24"/>
          <w:szCs w:val="24"/>
          <w:lang w:eastAsia="de-DE"/>
        </w:rPr>
        <w:t>An</w:t>
      </w:r>
    </w:p>
    <w:p w14:paraId="1231F110" w14:textId="2E94C807" w:rsidR="00B36F81" w:rsidRPr="00804DF6" w:rsidRDefault="00B36F81" w:rsidP="00B36F81">
      <w:pPr>
        <w:spacing w:after="0" w:line="240" w:lineRule="auto"/>
        <w:rPr>
          <w:rFonts w:cs="Calibri"/>
          <w:sz w:val="24"/>
          <w:szCs w:val="24"/>
        </w:rPr>
      </w:pPr>
      <w:r w:rsidRPr="00804DF6">
        <w:rPr>
          <w:rFonts w:cs="Calibri"/>
          <w:sz w:val="24"/>
          <w:szCs w:val="24"/>
        </w:rPr>
        <w:t>Präsident</w:t>
      </w:r>
      <w:r>
        <w:rPr>
          <w:rFonts w:cs="Calibri"/>
          <w:sz w:val="24"/>
          <w:szCs w:val="24"/>
        </w:rPr>
        <w:t xml:space="preserve"> </w:t>
      </w:r>
      <w:proofErr w:type="spellStart"/>
      <w:r w:rsidRPr="00804DF6">
        <w:rPr>
          <w:rFonts w:asciiTheme="minorHAnsi" w:hAnsiTheme="minorHAnsi" w:cstheme="minorHAnsi"/>
          <w:sz w:val="24"/>
          <w:szCs w:val="24"/>
        </w:rPr>
        <w:t>Isayas</w:t>
      </w:r>
      <w:proofErr w:type="spellEnd"/>
      <w:r w:rsidRPr="00804DF6">
        <w:rPr>
          <w:rFonts w:asciiTheme="minorHAnsi" w:hAnsiTheme="minorHAnsi" w:cstheme="minorHAnsi"/>
          <w:sz w:val="24"/>
          <w:szCs w:val="24"/>
        </w:rPr>
        <w:t xml:space="preserve"> Afewerki</w:t>
      </w:r>
    </w:p>
    <w:p w14:paraId="20F9AF22" w14:textId="77777777" w:rsidR="00B36F81" w:rsidRPr="00804DF6" w:rsidRDefault="00B36F81" w:rsidP="00B36F81">
      <w:pPr>
        <w:spacing w:after="0" w:line="240" w:lineRule="auto"/>
        <w:rPr>
          <w:rFonts w:cs="Calibri"/>
          <w:sz w:val="24"/>
          <w:szCs w:val="24"/>
        </w:rPr>
      </w:pPr>
      <w:r w:rsidRPr="00804DF6">
        <w:rPr>
          <w:rFonts w:cs="Calibri"/>
          <w:sz w:val="24"/>
          <w:szCs w:val="24"/>
        </w:rPr>
        <w:t xml:space="preserve">c/o Botschaft des Staates Eritrea </w:t>
      </w:r>
    </w:p>
    <w:p w14:paraId="25C0674C" w14:textId="77777777" w:rsidR="00B36F81" w:rsidRPr="00804DF6" w:rsidRDefault="00B36F81" w:rsidP="00B36F81">
      <w:pPr>
        <w:spacing w:after="0" w:line="240" w:lineRule="auto"/>
        <w:rPr>
          <w:rFonts w:cs="Calibri"/>
          <w:sz w:val="24"/>
          <w:szCs w:val="24"/>
        </w:rPr>
      </w:pPr>
      <w:proofErr w:type="spellStart"/>
      <w:r w:rsidRPr="00804DF6">
        <w:rPr>
          <w:rFonts w:cs="Calibri"/>
          <w:sz w:val="24"/>
          <w:szCs w:val="24"/>
        </w:rPr>
        <w:t>Stavangerstrasse</w:t>
      </w:r>
      <w:proofErr w:type="spellEnd"/>
      <w:r w:rsidRPr="00804DF6">
        <w:rPr>
          <w:rFonts w:cs="Calibri"/>
          <w:sz w:val="24"/>
          <w:szCs w:val="24"/>
        </w:rPr>
        <w:t xml:space="preserve"> 18 </w:t>
      </w:r>
    </w:p>
    <w:p w14:paraId="61478E12" w14:textId="77777777" w:rsidR="00B36F81" w:rsidRPr="006428D1" w:rsidRDefault="00B36F81" w:rsidP="00B36F81">
      <w:pPr>
        <w:spacing w:after="0" w:line="240" w:lineRule="auto"/>
        <w:rPr>
          <w:rFonts w:cs="Calibri"/>
          <w:b/>
          <w:bCs/>
          <w:sz w:val="24"/>
          <w:szCs w:val="24"/>
        </w:rPr>
      </w:pPr>
      <w:r w:rsidRPr="006428D1">
        <w:rPr>
          <w:rFonts w:cs="Calibri"/>
          <w:b/>
          <w:bCs/>
          <w:sz w:val="24"/>
          <w:szCs w:val="24"/>
        </w:rPr>
        <w:t xml:space="preserve">10439 Berlin </w:t>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77777777" w:rsidR="00BE1B57" w:rsidRPr="007C1AA7" w:rsidRDefault="00BE1B57" w:rsidP="00B3439A">
      <w:pPr>
        <w:pStyle w:val="KeinLeerraum"/>
        <w:rPr>
          <w:rFonts w:cs="Calibri"/>
          <w:sz w:val="24"/>
          <w:szCs w:val="24"/>
        </w:rPr>
      </w:pPr>
    </w:p>
    <w:p w14:paraId="6D7343AA" w14:textId="39CC4003" w:rsidR="00C5144A" w:rsidRDefault="00C5144A" w:rsidP="00C5144A">
      <w:pPr>
        <w:rPr>
          <w:rFonts w:asciiTheme="minorHAnsi" w:hAnsiTheme="minorHAnsi" w:cstheme="minorHAnsi"/>
          <w:sz w:val="24"/>
          <w:szCs w:val="24"/>
        </w:rPr>
      </w:pPr>
    </w:p>
    <w:p w14:paraId="6BC084FC" w14:textId="77777777" w:rsidR="00B36F81" w:rsidRDefault="00B36F81" w:rsidP="00C5144A">
      <w:pPr>
        <w:rPr>
          <w:rFonts w:asciiTheme="minorHAnsi" w:hAnsiTheme="minorHAnsi" w:cstheme="minorHAnsi"/>
          <w:sz w:val="24"/>
          <w:szCs w:val="24"/>
        </w:rPr>
      </w:pPr>
    </w:p>
    <w:p w14:paraId="3C2DEA7A" w14:textId="77777777" w:rsidR="000F3A67" w:rsidRPr="00420884" w:rsidRDefault="000F3A67" w:rsidP="000F3A67">
      <w:pPr>
        <w:rPr>
          <w:rFonts w:cstheme="minorHAnsi"/>
          <w:sz w:val="24"/>
          <w:szCs w:val="24"/>
        </w:rPr>
      </w:pPr>
      <w:r w:rsidRPr="00420884">
        <w:rPr>
          <w:rFonts w:cstheme="minorHAnsi"/>
          <w:sz w:val="24"/>
          <w:szCs w:val="24"/>
        </w:rPr>
        <w:t>Exzellenz,</w:t>
      </w:r>
    </w:p>
    <w:p w14:paraId="7D05BF8F" w14:textId="77777777" w:rsidR="00B36F81" w:rsidRPr="00804DF6" w:rsidRDefault="00B36F81" w:rsidP="00B36F81">
      <w:pPr>
        <w:rPr>
          <w:rFonts w:asciiTheme="minorHAnsi" w:hAnsiTheme="minorHAnsi" w:cstheme="minorHAnsi"/>
          <w:sz w:val="24"/>
          <w:szCs w:val="24"/>
        </w:rPr>
      </w:pPr>
      <w:r w:rsidRPr="00804DF6">
        <w:rPr>
          <w:rFonts w:asciiTheme="minorHAnsi" w:hAnsiTheme="minorHAnsi" w:cstheme="minorHAnsi"/>
          <w:sz w:val="24"/>
          <w:szCs w:val="24"/>
        </w:rPr>
        <w:t xml:space="preserve">ich wende mich an Sie, um auf das Schicksal zweier christlicher Pastoren aufmerksam zu machen. Der 75-jährige Pastor </w:t>
      </w:r>
      <w:proofErr w:type="spellStart"/>
      <w:r w:rsidRPr="00804DF6">
        <w:rPr>
          <w:rFonts w:asciiTheme="minorHAnsi" w:hAnsiTheme="minorHAnsi" w:cstheme="minorHAnsi"/>
          <w:sz w:val="24"/>
          <w:szCs w:val="24"/>
        </w:rPr>
        <w:t>Girmay</w:t>
      </w:r>
      <w:proofErr w:type="spellEnd"/>
      <w:r w:rsidRPr="00804DF6">
        <w:rPr>
          <w:rFonts w:asciiTheme="minorHAnsi" w:hAnsiTheme="minorHAnsi" w:cstheme="minorHAnsi"/>
          <w:sz w:val="24"/>
          <w:szCs w:val="24"/>
        </w:rPr>
        <w:t xml:space="preserve"> Araya und der 74-jährige Pastor Samuel </w:t>
      </w:r>
      <w:proofErr w:type="spellStart"/>
      <w:r w:rsidRPr="00804DF6">
        <w:rPr>
          <w:rFonts w:asciiTheme="minorHAnsi" w:hAnsiTheme="minorHAnsi" w:cstheme="minorHAnsi"/>
          <w:sz w:val="24"/>
          <w:szCs w:val="24"/>
        </w:rPr>
        <w:t>Okbamichael</w:t>
      </w:r>
      <w:proofErr w:type="spellEnd"/>
      <w:r w:rsidRPr="00804DF6">
        <w:rPr>
          <w:rFonts w:asciiTheme="minorHAnsi" w:hAnsiTheme="minorHAnsi" w:cstheme="minorHAnsi"/>
          <w:sz w:val="24"/>
          <w:szCs w:val="24"/>
        </w:rPr>
        <w:t xml:space="preserve"> von der „</w:t>
      </w:r>
      <w:proofErr w:type="spellStart"/>
      <w:r w:rsidRPr="00804DF6">
        <w:rPr>
          <w:rFonts w:asciiTheme="minorHAnsi" w:hAnsiTheme="minorHAnsi" w:cstheme="minorHAnsi"/>
          <w:sz w:val="24"/>
          <w:szCs w:val="24"/>
        </w:rPr>
        <w:t>Full</w:t>
      </w:r>
      <w:proofErr w:type="spellEnd"/>
      <w:r w:rsidRPr="00804DF6">
        <w:rPr>
          <w:rFonts w:asciiTheme="minorHAnsi" w:hAnsiTheme="minorHAnsi" w:cstheme="minorHAnsi"/>
          <w:sz w:val="24"/>
          <w:szCs w:val="24"/>
        </w:rPr>
        <w:t xml:space="preserve"> Gospel Church“ wurden Ende Juli 2021 von Sicherheitskräften in Asmara festgenommen. Beide Seelsorger sind bereits im Ruhestand und helfen noch gelegentlich in ihrer Kirche bei Gottesdiensten, etwa zu Beerdigungen oder Hochzeiten, aus. </w:t>
      </w:r>
    </w:p>
    <w:p w14:paraId="6092D067" w14:textId="228A96E9" w:rsidR="00B36F81" w:rsidRPr="00804DF6" w:rsidRDefault="00B36F81" w:rsidP="00B36F81">
      <w:pPr>
        <w:rPr>
          <w:rFonts w:asciiTheme="minorHAnsi" w:hAnsiTheme="minorHAnsi" w:cstheme="minorHAnsi"/>
          <w:sz w:val="24"/>
          <w:szCs w:val="24"/>
        </w:rPr>
      </w:pPr>
      <w:r w:rsidRPr="00804DF6">
        <w:rPr>
          <w:rFonts w:asciiTheme="minorHAnsi" w:hAnsiTheme="minorHAnsi" w:cstheme="minorHAnsi"/>
          <w:sz w:val="24"/>
          <w:szCs w:val="24"/>
        </w:rPr>
        <w:t xml:space="preserve">Meinen Informationen zufolge befinden sie sich derzeit im </w:t>
      </w:r>
      <w:r w:rsidRPr="00804DF6">
        <w:rPr>
          <w:rFonts w:asciiTheme="minorHAnsi" w:hAnsiTheme="minorHAnsi" w:cstheme="minorHAnsi"/>
          <w:color w:val="000000"/>
          <w:sz w:val="24"/>
          <w:szCs w:val="24"/>
          <w:shd w:val="clear" w:color="auto" w:fill="FFFFFF"/>
        </w:rPr>
        <w:t>Zentralen Strafermittlungs</w:t>
      </w:r>
      <w:r>
        <w:rPr>
          <w:rFonts w:asciiTheme="minorHAnsi" w:hAnsiTheme="minorHAnsi" w:cstheme="minorHAnsi"/>
          <w:color w:val="000000"/>
          <w:sz w:val="24"/>
          <w:szCs w:val="24"/>
          <w:shd w:val="clear" w:color="auto" w:fill="FFFFFF"/>
        </w:rPr>
        <w:t>-</w:t>
      </w:r>
      <w:r w:rsidRPr="00804DF6">
        <w:rPr>
          <w:rFonts w:asciiTheme="minorHAnsi" w:hAnsiTheme="minorHAnsi" w:cstheme="minorHAnsi"/>
          <w:color w:val="000000"/>
          <w:sz w:val="24"/>
          <w:szCs w:val="24"/>
          <w:shd w:val="clear" w:color="auto" w:fill="FFFFFF"/>
        </w:rPr>
        <w:t xml:space="preserve">zentrum Wengel </w:t>
      </w:r>
      <w:proofErr w:type="spellStart"/>
      <w:r w:rsidRPr="00804DF6">
        <w:rPr>
          <w:rFonts w:asciiTheme="minorHAnsi" w:hAnsiTheme="minorHAnsi" w:cstheme="minorHAnsi"/>
          <w:color w:val="000000"/>
          <w:sz w:val="24"/>
          <w:szCs w:val="24"/>
          <w:shd w:val="clear" w:color="auto" w:fill="FFFFFF"/>
        </w:rPr>
        <w:t>Mermera</w:t>
      </w:r>
      <w:proofErr w:type="spellEnd"/>
      <w:r w:rsidRPr="00804DF6">
        <w:rPr>
          <w:rFonts w:asciiTheme="minorHAnsi" w:hAnsiTheme="minorHAnsi" w:cstheme="minorHAnsi"/>
          <w:color w:val="000000"/>
          <w:sz w:val="24"/>
          <w:szCs w:val="24"/>
          <w:shd w:val="clear" w:color="auto" w:fill="FFFFFF"/>
        </w:rPr>
        <w:t xml:space="preserve">. </w:t>
      </w:r>
      <w:r w:rsidRPr="00804DF6">
        <w:rPr>
          <w:rFonts w:asciiTheme="minorHAnsi" w:hAnsiTheme="minorHAnsi" w:cstheme="minorHAnsi"/>
          <w:sz w:val="24"/>
          <w:szCs w:val="24"/>
        </w:rPr>
        <w:t>Über ihren derzeitigen Gesundheitszustand, etwaige Anklagepunkte oder ein mögliches Prozessverfahren</w:t>
      </w:r>
      <w:r>
        <w:rPr>
          <w:rFonts w:asciiTheme="minorHAnsi" w:hAnsiTheme="minorHAnsi" w:cstheme="minorHAnsi"/>
          <w:sz w:val="24"/>
          <w:szCs w:val="24"/>
        </w:rPr>
        <w:t>,</w:t>
      </w:r>
      <w:r w:rsidRPr="00804DF6">
        <w:rPr>
          <w:rFonts w:asciiTheme="minorHAnsi" w:hAnsiTheme="minorHAnsi" w:cstheme="minorHAnsi"/>
          <w:sz w:val="24"/>
          <w:szCs w:val="24"/>
        </w:rPr>
        <w:t xml:space="preserve"> ist nichts bekannt. </w:t>
      </w:r>
    </w:p>
    <w:p w14:paraId="7B51D834" w14:textId="77777777" w:rsidR="00B36F81" w:rsidRPr="00804DF6" w:rsidRDefault="00B36F81" w:rsidP="00B36F81">
      <w:pPr>
        <w:rPr>
          <w:rFonts w:asciiTheme="minorHAnsi" w:hAnsiTheme="minorHAnsi" w:cstheme="minorHAnsi"/>
          <w:sz w:val="24"/>
          <w:szCs w:val="24"/>
        </w:rPr>
      </w:pPr>
      <w:r w:rsidRPr="00804DF6">
        <w:rPr>
          <w:rFonts w:asciiTheme="minorHAnsi" w:hAnsiTheme="minorHAnsi" w:cstheme="minorHAnsi"/>
          <w:sz w:val="24"/>
          <w:szCs w:val="24"/>
        </w:rPr>
        <w:t>Herr Präsident, ich bitte Sie höflichst um Freilassung der beiden Pastoren und Mitteilung über deren Schicksal. Eritrea hat im Jahr 2002 den Internationalen Pakt über bürgerliche und politische Rechte ratifiziert.</w:t>
      </w:r>
    </w:p>
    <w:p w14:paraId="0DE04C76" w14:textId="77777777" w:rsidR="00B36F81" w:rsidRPr="00804DF6" w:rsidRDefault="00B36F81" w:rsidP="00B36F81">
      <w:pPr>
        <w:rPr>
          <w:rFonts w:asciiTheme="minorHAnsi" w:hAnsiTheme="minorHAnsi" w:cstheme="minorHAnsi"/>
          <w:sz w:val="24"/>
          <w:szCs w:val="24"/>
        </w:rPr>
      </w:pPr>
      <w:r w:rsidRPr="00804DF6">
        <w:rPr>
          <w:rFonts w:asciiTheme="minorHAnsi" w:hAnsiTheme="minorHAnsi" w:cstheme="minorHAnsi"/>
          <w:sz w:val="24"/>
          <w:szCs w:val="24"/>
        </w:rPr>
        <w:t>Hochachtungsvoll</w:t>
      </w:r>
    </w:p>
    <w:p w14:paraId="2870BA5D" w14:textId="3682B45E" w:rsidR="00D862C9" w:rsidRPr="007C1AA7" w:rsidRDefault="00D862C9" w:rsidP="00C5144A">
      <w:pPr>
        <w:pStyle w:val="StandardWeb"/>
        <w:rPr>
          <w:rFonts w:cs="Calibri"/>
        </w:rPr>
      </w:pPr>
    </w:p>
    <w:sectPr w:rsidR="00D862C9" w:rsidRPr="007C1AA7" w:rsidSect="00D56308">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F3A67"/>
    <w:rsid w:val="00207D0B"/>
    <w:rsid w:val="002164DD"/>
    <w:rsid w:val="00282CE0"/>
    <w:rsid w:val="0029694B"/>
    <w:rsid w:val="00386128"/>
    <w:rsid w:val="00402E41"/>
    <w:rsid w:val="004F52F4"/>
    <w:rsid w:val="00526DFA"/>
    <w:rsid w:val="005435A1"/>
    <w:rsid w:val="005541CE"/>
    <w:rsid w:val="006D4462"/>
    <w:rsid w:val="006F7D96"/>
    <w:rsid w:val="00713345"/>
    <w:rsid w:val="00717C79"/>
    <w:rsid w:val="00771528"/>
    <w:rsid w:val="007C1AA7"/>
    <w:rsid w:val="00875473"/>
    <w:rsid w:val="009765D1"/>
    <w:rsid w:val="00AB3560"/>
    <w:rsid w:val="00B11E78"/>
    <w:rsid w:val="00B3439A"/>
    <w:rsid w:val="00B36F81"/>
    <w:rsid w:val="00BE1B57"/>
    <w:rsid w:val="00BF227C"/>
    <w:rsid w:val="00C0336F"/>
    <w:rsid w:val="00C11E1D"/>
    <w:rsid w:val="00C21C2B"/>
    <w:rsid w:val="00C5144A"/>
    <w:rsid w:val="00C653AF"/>
    <w:rsid w:val="00D504B6"/>
    <w:rsid w:val="00D56308"/>
    <w:rsid w:val="00D862C9"/>
    <w:rsid w:val="00D93919"/>
    <w:rsid w:val="00E2708F"/>
    <w:rsid w:val="00E81021"/>
    <w:rsid w:val="00F20512"/>
    <w:rsid w:val="00F37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kmhoe@igfm.de</cp:lastModifiedBy>
  <cp:revision>2</cp:revision>
  <cp:lastPrinted>2020-12-06T12:38:00Z</cp:lastPrinted>
  <dcterms:created xsi:type="dcterms:W3CDTF">2021-08-27T17:50:00Z</dcterms:created>
  <dcterms:modified xsi:type="dcterms:W3CDTF">2021-08-27T17:50:00Z</dcterms:modified>
</cp:coreProperties>
</file>